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FDF1" w14:textId="77777777" w:rsidR="000F0B13" w:rsidRDefault="000F0B13">
      <w:pPr>
        <w:pStyle w:val="Titre"/>
      </w:pPr>
      <w:r>
        <w:t>Titre</w:t>
      </w:r>
    </w:p>
    <w:p w14:paraId="5922F66B" w14:textId="77777777" w:rsidR="000F0B13" w:rsidRDefault="000F0B13">
      <w:pPr>
        <w:pStyle w:val="Titre"/>
      </w:pPr>
      <w:r>
        <w:t>(Times New Roman, 14, gras, centré)</w:t>
      </w:r>
    </w:p>
    <w:p w14:paraId="2D5447FB" w14:textId="77777777" w:rsidR="000F0B13" w:rsidRDefault="000F0B13">
      <w:pPr>
        <w:tabs>
          <w:tab w:val="left" w:pos="0"/>
          <w:tab w:val="left" w:pos="288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rPr>
          <w:sz w:val="24"/>
          <w:szCs w:val="24"/>
        </w:rPr>
      </w:pPr>
    </w:p>
    <w:p w14:paraId="155A2B3F" w14:textId="77777777" w:rsidR="000F0B13" w:rsidRDefault="000F0B13">
      <w:pPr>
        <w:tabs>
          <w:tab w:val="left" w:pos="864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  <w:tab w:val="left" w:pos="20304"/>
          <w:tab w:val="left" w:pos="21024"/>
          <w:tab w:val="left" w:pos="21744"/>
          <w:tab w:val="left" w:pos="22464"/>
          <w:tab w:val="left" w:pos="23184"/>
          <w:tab w:val="left" w:pos="23904"/>
          <w:tab w:val="left" w:pos="24624"/>
          <w:tab w:val="left" w:pos="25344"/>
          <w:tab w:val="left" w:pos="26064"/>
          <w:tab w:val="left" w:pos="26784"/>
          <w:tab w:val="left" w:pos="27504"/>
          <w:tab w:val="left" w:pos="28224"/>
        </w:tabs>
        <w:ind w:left="86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Auteur, N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 Co-auteur, X.</w:t>
      </w:r>
      <w:r>
        <w:rPr>
          <w:sz w:val="24"/>
          <w:szCs w:val="24"/>
          <w:vertAlign w:val="superscript"/>
        </w:rPr>
        <w:t xml:space="preserve"> 1</w:t>
      </w:r>
      <w:r>
        <w:rPr>
          <w:sz w:val="24"/>
          <w:szCs w:val="24"/>
        </w:rPr>
        <w:t xml:space="preserve"> et Co-auteur, Y.</w:t>
      </w:r>
      <w:r>
        <w:rPr>
          <w:sz w:val="24"/>
          <w:szCs w:val="24"/>
          <w:vertAlign w:val="superscript"/>
        </w:rPr>
        <w:t>1</w:t>
      </w:r>
    </w:p>
    <w:p w14:paraId="3F39D92B" w14:textId="77777777" w:rsidR="000F0B13" w:rsidRDefault="000F0B13">
      <w:pPr>
        <w:tabs>
          <w:tab w:val="left" w:pos="864"/>
          <w:tab w:val="left" w:pos="1728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  <w:tab w:val="left" w:pos="20304"/>
          <w:tab w:val="left" w:pos="21024"/>
          <w:tab w:val="left" w:pos="21744"/>
          <w:tab w:val="left" w:pos="22464"/>
          <w:tab w:val="left" w:pos="23184"/>
          <w:tab w:val="left" w:pos="23904"/>
          <w:tab w:val="left" w:pos="24624"/>
          <w:tab w:val="left" w:pos="25344"/>
          <w:tab w:val="left" w:pos="26064"/>
          <w:tab w:val="left" w:pos="26784"/>
          <w:tab w:val="left" w:pos="27504"/>
          <w:tab w:val="left" w:pos="28224"/>
        </w:tabs>
        <w:ind w:left="8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(Times New Roman, 12)</w:t>
      </w:r>
    </w:p>
    <w:p w14:paraId="294D12D3" w14:textId="77777777" w:rsidR="000F0B13" w:rsidRDefault="000F0B13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4"/>
          <w:szCs w:val="24"/>
        </w:rPr>
      </w:pPr>
    </w:p>
    <w:p w14:paraId="0CD7F814" w14:textId="77777777" w:rsidR="000F0B13" w:rsidRDefault="000F0B13">
      <w:pPr>
        <w:tabs>
          <w:tab w:val="left" w:pos="144"/>
          <w:tab w:val="left" w:pos="288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  <w:tab w:val="left" w:pos="20304"/>
          <w:tab w:val="left" w:pos="21024"/>
          <w:tab w:val="left" w:pos="21744"/>
          <w:tab w:val="left" w:pos="22464"/>
          <w:tab w:val="left" w:pos="23184"/>
          <w:tab w:val="left" w:pos="23904"/>
          <w:tab w:val="left" w:pos="24624"/>
          <w:tab w:val="left" w:pos="25344"/>
          <w:tab w:val="left" w:pos="26064"/>
          <w:tab w:val="left" w:pos="26784"/>
        </w:tabs>
        <w:ind w:left="144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Nom et adresse du laboratoire (Times New Roman, 12)</w:t>
      </w:r>
    </w:p>
    <w:p w14:paraId="5454DF6C" w14:textId="77777777" w:rsidR="000F0B13" w:rsidRDefault="000F0B13">
      <w:pPr>
        <w:tabs>
          <w:tab w:val="left" w:pos="144"/>
          <w:tab w:val="left" w:pos="288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  <w:tab w:val="left" w:pos="20304"/>
          <w:tab w:val="left" w:pos="21024"/>
          <w:tab w:val="left" w:pos="21744"/>
          <w:tab w:val="left" w:pos="22464"/>
          <w:tab w:val="left" w:pos="23184"/>
          <w:tab w:val="left" w:pos="23904"/>
          <w:tab w:val="left" w:pos="24624"/>
          <w:tab w:val="left" w:pos="25344"/>
          <w:tab w:val="left" w:pos="26064"/>
          <w:tab w:val="left" w:pos="26784"/>
        </w:tabs>
        <w:ind w:left="144"/>
        <w:jc w:val="center"/>
        <w:rPr>
          <w:sz w:val="24"/>
          <w:szCs w:val="24"/>
        </w:rPr>
      </w:pPr>
      <w:r>
        <w:rPr>
          <w:sz w:val="24"/>
          <w:szCs w:val="24"/>
        </w:rPr>
        <w:t>E-mail de l'auteur (Times New Roman, 12)</w:t>
      </w:r>
    </w:p>
    <w:p w14:paraId="570C0900" w14:textId="77777777" w:rsidR="000F0B13" w:rsidRDefault="000F0B13">
      <w:pPr>
        <w:tabs>
          <w:tab w:val="left" w:pos="144"/>
          <w:tab w:val="left" w:pos="288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  <w:tab w:val="left" w:pos="20304"/>
          <w:tab w:val="left" w:pos="21024"/>
          <w:tab w:val="left" w:pos="21744"/>
          <w:tab w:val="left" w:pos="22464"/>
          <w:tab w:val="left" w:pos="23184"/>
          <w:tab w:val="left" w:pos="23904"/>
          <w:tab w:val="left" w:pos="24624"/>
          <w:tab w:val="left" w:pos="25344"/>
          <w:tab w:val="left" w:pos="26064"/>
          <w:tab w:val="left" w:pos="26784"/>
        </w:tabs>
        <w:ind w:left="144"/>
        <w:jc w:val="center"/>
        <w:rPr>
          <w:sz w:val="24"/>
          <w:szCs w:val="24"/>
        </w:rPr>
      </w:pPr>
    </w:p>
    <w:p w14:paraId="03C22BE1" w14:textId="77777777" w:rsidR="000F0B13" w:rsidRDefault="000F0B1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szCs w:val="24"/>
        </w:rPr>
      </w:pPr>
    </w:p>
    <w:p w14:paraId="4B1A1946" w14:textId="77777777" w:rsidR="000F0B13" w:rsidRDefault="000F0B1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szCs w:val="24"/>
        </w:rPr>
      </w:pPr>
    </w:p>
    <w:p w14:paraId="434877A8" w14:textId="77777777" w:rsidR="000F0B13" w:rsidRDefault="000F0B1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szCs w:val="24"/>
        </w:rPr>
      </w:pPr>
    </w:p>
    <w:p w14:paraId="4E235115" w14:textId="77777777" w:rsidR="000F0B13" w:rsidRDefault="000F0B1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4"/>
          <w:szCs w:val="24"/>
        </w:rPr>
      </w:pPr>
    </w:p>
    <w:p w14:paraId="3BEA5F6E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Texte </w:t>
      </w:r>
    </w:p>
    <w:p w14:paraId="295BDFC5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Times New Roman 12, interligne </w:t>
      </w:r>
      <w:r w:rsidR="00D543BC">
        <w:rPr>
          <w:sz w:val="24"/>
          <w:szCs w:val="24"/>
        </w:rPr>
        <w:t>simple</w:t>
      </w:r>
      <w:r>
        <w:rPr>
          <w:sz w:val="24"/>
          <w:szCs w:val="24"/>
        </w:rPr>
        <w:t>, 20 lignes maximum, marges document 2,5cm</w:t>
      </w:r>
    </w:p>
    <w:p w14:paraId="44A4561E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6F8896A9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6608C276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79190673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501964F5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7942FC84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19DE5B47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Schéma, figure et table </w:t>
      </w:r>
    </w:p>
    <w:p w14:paraId="02606812" w14:textId="77777777" w:rsidR="000F0B13" w:rsidRDefault="00D543B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En</w:t>
      </w:r>
      <w:r w:rsidR="000F0B13">
        <w:rPr>
          <w:sz w:val="24"/>
          <w:szCs w:val="24"/>
          <w:u w:val="single"/>
        </w:rPr>
        <w:t xml:space="preserve"> noir et blanc</w:t>
      </w:r>
      <w:r>
        <w:rPr>
          <w:sz w:val="24"/>
          <w:szCs w:val="24"/>
        </w:rPr>
        <w:t xml:space="preserve"> : </w:t>
      </w:r>
      <w:r w:rsidR="000F0B13">
        <w:rPr>
          <w:sz w:val="24"/>
          <w:szCs w:val="24"/>
        </w:rPr>
        <w:t>largeur 15</w:t>
      </w:r>
      <w:r>
        <w:rPr>
          <w:sz w:val="24"/>
          <w:szCs w:val="24"/>
        </w:rPr>
        <w:t xml:space="preserve"> </w:t>
      </w:r>
      <w:r w:rsidR="000F0B13">
        <w:rPr>
          <w:sz w:val="24"/>
          <w:szCs w:val="24"/>
        </w:rPr>
        <w:t>cm maximum</w:t>
      </w:r>
    </w:p>
    <w:p w14:paraId="478533A2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5C1AB76D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07FBBED2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5FD4392E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6BA29112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56A446F0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77425880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474A153E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001DD759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13DB336C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5B5071A7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3824FD73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7E1BF266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112F3A27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5BD6B0D3" w14:textId="77777777" w:rsidR="000F0B13" w:rsidRDefault="000F0B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564A7381" w14:textId="77777777" w:rsidR="000F0B13" w:rsidRDefault="000F0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>
        <w:t>[1] Références en Times New Roman 10</w:t>
      </w:r>
    </w:p>
    <w:p w14:paraId="013E0870" w14:textId="77777777" w:rsidR="000F0B13" w:rsidRDefault="000F0B13" w:rsidP="00D543BC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14:paraId="43D66BBB" w14:textId="77777777" w:rsidR="00D543BC" w:rsidRDefault="00D543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Informations diverses</w:t>
      </w:r>
      <w:r>
        <w:rPr>
          <w:sz w:val="24"/>
          <w:szCs w:val="24"/>
        </w:rPr>
        <w:t> :</w:t>
      </w:r>
    </w:p>
    <w:p w14:paraId="13EFC3DF" w14:textId="3064C69A" w:rsidR="00D543BC" w:rsidRPr="00C07063" w:rsidRDefault="00D543BC" w:rsidP="00C07063">
      <w:pPr>
        <w:suppressAutoHyphens w:val="0"/>
        <w:overflowPunct/>
        <w:autoSpaceDE/>
        <w:textAlignment w:val="auto"/>
        <w:rPr>
          <w:rStyle w:val="Lienhypertexte"/>
          <w:color w:val="auto"/>
          <w:u w:val="none"/>
          <w:lang w:eastAsia="fr-FR"/>
        </w:rPr>
      </w:pPr>
      <w:r w:rsidRPr="00D543BC">
        <w:rPr>
          <w:sz w:val="24"/>
          <w:szCs w:val="24"/>
        </w:rPr>
        <w:t xml:space="preserve">Ce résumé doit tenir sur une page maximum (figure(s) comprise(s)) et être envoyé à l’adresse suivante : </w:t>
      </w:r>
      <w:hyperlink r:id="rId7" w:history="1">
        <w:r w:rsidR="00C07063">
          <w:rPr>
            <w:rStyle w:val="Lienhypertexte"/>
            <w:rFonts w:ascii="Arial" w:hAnsi="Arial" w:cs="Arial"/>
            <w:i/>
            <w:iCs/>
          </w:rPr>
          <w:t>recob18@sciencesconf.org</w:t>
        </w:r>
      </w:hyperlink>
      <w:r w:rsidR="00C07063">
        <w:rPr>
          <w:rFonts w:ascii="Arial" w:hAnsi="Arial" w:cs="Arial"/>
        </w:rPr>
        <w:t> </w:t>
      </w:r>
      <w:bookmarkStart w:id="0" w:name="_GoBack"/>
      <w:bookmarkEnd w:id="0"/>
    </w:p>
    <w:p w14:paraId="703A0645" w14:textId="77777777" w:rsidR="00D543BC" w:rsidRDefault="00D543BC" w:rsidP="00D543BC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Pour une communication orale : le temps alloué est de 20 minutes (généralement 15 min d’exposé et 5 min de questions, langue d’expression : français, mais le support peut-être en anglais. L’ordinateur utilisé au congrès est un PC sous Windows et Powerpoint 2016 ; si vous êtes sur un autre système, merci d’éviter le format </w:t>
      </w:r>
      <w:proofErr w:type="spellStart"/>
      <w:r>
        <w:rPr>
          <w:rStyle w:val="Lienhypertexte"/>
          <w:color w:val="auto"/>
          <w:sz w:val="24"/>
          <w:szCs w:val="24"/>
          <w:u w:val="none"/>
        </w:rPr>
        <w:t>pptx</w:t>
      </w:r>
      <w:proofErr w:type="spellEnd"/>
      <w:r>
        <w:rPr>
          <w:rStyle w:val="Lienhypertexte"/>
          <w:color w:val="auto"/>
          <w:sz w:val="24"/>
          <w:szCs w:val="24"/>
          <w:u w:val="none"/>
        </w:rPr>
        <w:t xml:space="preserve"> (problèmes de compatibilité) au profit du format </w:t>
      </w:r>
      <w:proofErr w:type="spellStart"/>
      <w:r>
        <w:rPr>
          <w:rStyle w:val="Lienhypertexte"/>
          <w:color w:val="auto"/>
          <w:sz w:val="24"/>
          <w:szCs w:val="24"/>
          <w:u w:val="none"/>
        </w:rPr>
        <w:t>pdf</w:t>
      </w:r>
      <w:proofErr w:type="spellEnd"/>
      <w:r>
        <w:rPr>
          <w:rStyle w:val="Lienhypertexte"/>
          <w:color w:val="auto"/>
          <w:sz w:val="24"/>
          <w:szCs w:val="24"/>
          <w:u w:val="none"/>
        </w:rPr>
        <w:t>.</w:t>
      </w:r>
      <w:r w:rsidR="00F23647">
        <w:rPr>
          <w:rStyle w:val="Lienhypertexte"/>
          <w:color w:val="auto"/>
          <w:sz w:val="24"/>
          <w:szCs w:val="24"/>
          <w:u w:val="none"/>
        </w:rPr>
        <w:t xml:space="preserve"> Les présentations sont à donner la veille pour le lendemain.</w:t>
      </w:r>
    </w:p>
    <w:p w14:paraId="7D0F711C" w14:textId="77777777" w:rsidR="00D543BC" w:rsidRPr="00D543BC" w:rsidRDefault="00D543BC" w:rsidP="00D543BC">
      <w:pPr>
        <w:pStyle w:val="Paragraphedeliste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Pour un poster :</w:t>
      </w:r>
      <w:r w:rsidR="00827B4F">
        <w:rPr>
          <w:rStyle w:val="Lienhypertexte"/>
          <w:color w:val="auto"/>
          <w:sz w:val="24"/>
          <w:szCs w:val="24"/>
          <w:u w:val="none"/>
        </w:rPr>
        <w:t xml:space="preserve"> format classique A0 pouvant être en anglais.</w:t>
      </w:r>
    </w:p>
    <w:sectPr w:rsidR="00D543BC" w:rsidRPr="00D54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EE3F" w14:textId="77777777" w:rsidR="00CB2FAC" w:rsidRDefault="00CB2FAC">
      <w:r>
        <w:separator/>
      </w:r>
    </w:p>
  </w:endnote>
  <w:endnote w:type="continuationSeparator" w:id="0">
    <w:p w14:paraId="24F42484" w14:textId="77777777" w:rsidR="00CB2FAC" w:rsidRDefault="00C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4A03" w14:textId="77777777" w:rsidR="00553EF9" w:rsidRDefault="00553E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2DE2" w14:textId="77777777" w:rsidR="00553EF9" w:rsidRDefault="00553E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7090" w14:textId="77777777" w:rsidR="00553EF9" w:rsidRDefault="00553E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1182" w14:textId="77777777" w:rsidR="00CB2FAC" w:rsidRDefault="00CB2FAC">
      <w:r>
        <w:separator/>
      </w:r>
    </w:p>
  </w:footnote>
  <w:footnote w:type="continuationSeparator" w:id="0">
    <w:p w14:paraId="6A0AEAAC" w14:textId="77777777" w:rsidR="00CB2FAC" w:rsidRDefault="00CB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1EE2" w14:textId="77777777" w:rsidR="00553EF9" w:rsidRDefault="00553E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04C1" w14:textId="77777777" w:rsidR="000F0B13" w:rsidRDefault="00ED0474">
    <w:pPr>
      <w:pStyle w:val="En-tte"/>
      <w:jc w:val="right"/>
      <w:rPr>
        <w:rFonts w:ascii="Comic Sans MS" w:hAnsi="Comic Sans MS" w:cs="Comic Sans MS"/>
        <w:sz w:val="24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D4175" wp14:editId="6FA4D502">
              <wp:simplePos x="0" y="0"/>
              <wp:positionH relativeFrom="column">
                <wp:posOffset>5829554</wp:posOffset>
              </wp:positionH>
              <wp:positionV relativeFrom="paragraph">
                <wp:posOffset>61849</wp:posOffset>
              </wp:positionV>
              <wp:extent cx="541325" cy="329184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325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2E4FA" w14:textId="77777777" w:rsidR="00ED0474" w:rsidRPr="00BA6DDF" w:rsidRDefault="00553EF9" w:rsidP="00ED0474">
                          <w:pPr>
                            <w:pStyle w:val="En-tte"/>
                            <w:jc w:val="center"/>
                            <w:rPr>
                              <w:rFonts w:ascii="Algerian" w:hAnsi="Algerian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FadeLeft">
                        <a:avLst>
                          <a:gd name="adj" fmla="val 323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D417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459pt;margin-top:4.85pt;width:42.6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" filled="f" stroked="f">
              <v:textbox>
                <w:txbxContent>
                  <w:p w14:paraId="5012E4FA" w14:textId="77777777" w:rsidR="00ED0474" w:rsidRPr="00BA6DDF" w:rsidRDefault="00553EF9" w:rsidP="00ED0474">
                    <w:pPr>
                      <w:pStyle w:val="En-tte"/>
                      <w:jc w:val="center"/>
                      <w:rPr>
                        <w:rFonts w:ascii="Algerian" w:hAnsi="Algerian"/>
                        <w:b/>
                        <w:noProof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lgerian" w:hAnsi="Algerian"/>
                        <w:b/>
                        <w:noProof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="00D60C29"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218C8DB6" wp14:editId="28254CD2">
          <wp:simplePos x="0" y="0"/>
          <wp:positionH relativeFrom="column">
            <wp:posOffset>5292090</wp:posOffset>
          </wp:positionH>
          <wp:positionV relativeFrom="paragraph">
            <wp:posOffset>-365125</wp:posOffset>
          </wp:positionV>
          <wp:extent cx="1036955" cy="633095"/>
          <wp:effectExtent l="0" t="0" r="0" b="0"/>
          <wp:wrapThrough wrapText="bothSides">
            <wp:wrapPolygon edited="0">
              <wp:start x="0" y="0"/>
              <wp:lineTo x="0" y="20798"/>
              <wp:lineTo x="21031" y="20798"/>
              <wp:lineTo x="21031" y="0"/>
              <wp:lineTo x="0" y="0"/>
            </wp:wrapPolygon>
          </wp:wrapThrough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33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2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A00D5A1" wp14:editId="4D1043F3">
              <wp:simplePos x="0" y="0"/>
              <wp:positionH relativeFrom="column">
                <wp:posOffset>-654685</wp:posOffset>
              </wp:positionH>
              <wp:positionV relativeFrom="paragraph">
                <wp:posOffset>-220345</wp:posOffset>
              </wp:positionV>
              <wp:extent cx="638810" cy="38354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8A6F5" w14:textId="77777777" w:rsidR="006451BD" w:rsidRDefault="006451BD" w:rsidP="006451BD">
                          <w:pPr>
                            <w:jc w:val="center"/>
                          </w:pPr>
                          <w:r>
                            <w:t>Logo labo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00D5A1" id="Zone de texte 2" o:spid="_x0000_s1027" type="#_x0000_t202" style="position:absolute;left:0;text-align:left;margin-left:-51.55pt;margin-top:-17.35pt;width:50.3pt;height:3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" stroked="f">
              <v:textbox style="mso-fit-shape-to-text:t">
                <w:txbxContent>
                  <w:p w14:paraId="6308A6F5" w14:textId="77777777" w:rsidR="006451BD" w:rsidRDefault="006451BD" w:rsidP="006451BD">
                    <w:pPr>
                      <w:jc w:val="center"/>
                    </w:pPr>
                    <w:r>
                      <w:t>Logo labo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0C2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40B9F8B" wp14:editId="4CF437F1">
              <wp:simplePos x="0" y="0"/>
              <wp:positionH relativeFrom="column">
                <wp:posOffset>1993265</wp:posOffset>
              </wp:positionH>
              <wp:positionV relativeFrom="paragraph">
                <wp:posOffset>-136525</wp:posOffset>
              </wp:positionV>
              <wp:extent cx="1743710" cy="25019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19707" w14:textId="77777777" w:rsidR="006451BD" w:rsidRDefault="006451BD" w:rsidP="006451BD">
                          <w:pPr>
                            <w:jc w:val="center"/>
                          </w:pPr>
                          <w:r>
                            <w:t>Poster / Communication 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0B9F8B" id="_x0000_s1028" type="#_x0000_t202" style="position:absolute;left:0;text-align:left;margin-left:156.95pt;margin-top:-10.75pt;width:137.3pt;height:19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">
              <v:textbox style="mso-fit-shape-to-text:t">
                <w:txbxContent>
                  <w:p w14:paraId="5B619707" w14:textId="77777777" w:rsidR="006451BD" w:rsidRDefault="006451BD" w:rsidP="006451BD">
                    <w:pPr>
                      <w:jc w:val="center"/>
                    </w:pPr>
                    <w:r>
                      <w:t>Poster / Communication orale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5892" w14:textId="77777777" w:rsidR="00553EF9" w:rsidRDefault="00553E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BF2E08"/>
    <w:multiLevelType w:val="hybridMultilevel"/>
    <w:tmpl w:val="C54EB422"/>
    <w:lvl w:ilvl="0" w:tplc="FB688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B6"/>
    <w:rsid w:val="000F0B13"/>
    <w:rsid w:val="001D14B6"/>
    <w:rsid w:val="002E05D9"/>
    <w:rsid w:val="003E2825"/>
    <w:rsid w:val="003F7BB0"/>
    <w:rsid w:val="004549B5"/>
    <w:rsid w:val="00553EF9"/>
    <w:rsid w:val="0058378F"/>
    <w:rsid w:val="00617F80"/>
    <w:rsid w:val="006451BD"/>
    <w:rsid w:val="006D725F"/>
    <w:rsid w:val="0070730D"/>
    <w:rsid w:val="00827B4F"/>
    <w:rsid w:val="00A62982"/>
    <w:rsid w:val="00BA6DDF"/>
    <w:rsid w:val="00C07063"/>
    <w:rsid w:val="00CB2FAC"/>
    <w:rsid w:val="00D543BC"/>
    <w:rsid w:val="00D60C29"/>
    <w:rsid w:val="00E8075A"/>
    <w:rsid w:val="00ED0474"/>
    <w:rsid w:val="00F23647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6D65"/>
  <w15:chartTrackingRefBased/>
  <w15:docId w15:val="{D9ED8BE6-BEB6-46F4-822A-D1A43C4B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b/>
      <w:bCs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451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451BD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D60C2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character" w:styleId="Lienhypertexte">
    <w:name w:val="Hyperlink"/>
    <w:rsid w:val="00D543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43BC"/>
    <w:pPr>
      <w:ind w:left="720"/>
      <w:contextualSpacing/>
    </w:pPr>
  </w:style>
  <w:style w:type="character" w:styleId="Lienhypertextesuivivisit">
    <w:name w:val="FollowedHyperlink"/>
    <w:basedOn w:val="Policepardfaut"/>
    <w:rsid w:val="00C07063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C07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ob18@sciencesconf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de la spécificité de la synthétase MurE</vt:lpstr>
    </vt:vector>
  </TitlesOfParts>
  <Company>um2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de la spécificité de la synthétase MurE</dc:title>
  <dc:subject/>
  <dc:creator>UMR6504</dc:creator>
  <cp:keywords/>
  <cp:lastModifiedBy>alexandre specht</cp:lastModifiedBy>
  <cp:revision>2</cp:revision>
  <cp:lastPrinted>2001-12-14T13:43:00Z</cp:lastPrinted>
  <dcterms:created xsi:type="dcterms:W3CDTF">2019-10-28T08:09:00Z</dcterms:created>
  <dcterms:modified xsi:type="dcterms:W3CDTF">2019-10-28T08:09:00Z</dcterms:modified>
</cp:coreProperties>
</file>